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1ED315C" w14:textId="7906A0A4" w:rsidR="00317BD7" w:rsidRPr="005E1787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1D59E0">
        <w:rPr>
          <w:rFonts w:asciiTheme="majorBidi" w:hAnsiTheme="majorBidi" w:cs="B Nazanin" w:hint="cs"/>
          <w:sz w:val="24"/>
          <w:szCs w:val="24"/>
          <w:rtl/>
          <w:lang w:bidi="fa-IR"/>
        </w:rPr>
        <w:t>تخصصی</w:t>
      </w:r>
    </w:p>
    <w:p w14:paraId="638B72E2" w14:textId="17521C04" w:rsidR="00317BD7" w:rsidRPr="00317BD7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1D59E0">
        <w:rPr>
          <w:rFonts w:asciiTheme="majorBidi" w:hAnsiTheme="majorBidi" w:cs="B Nazanin" w:hint="cs"/>
          <w:sz w:val="24"/>
          <w:szCs w:val="24"/>
          <w:rtl/>
          <w:lang w:bidi="fa-IR"/>
        </w:rPr>
        <w:t>انسان شناسی و جامعه شناسی در پرستاری</w:t>
      </w:r>
    </w:p>
    <w:p w14:paraId="77C3277B" w14:textId="77777777" w:rsidR="00317BD7" w:rsidRPr="0038172F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14CEA2A8" w14:textId="2A90FEAF" w:rsidR="00317BD7" w:rsidRPr="00B37985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1 واحد </w:t>
      </w:r>
    </w:p>
    <w:p w14:paraId="5642BC01" w14:textId="77777777" w:rsidR="00317BD7" w:rsidRPr="0038172F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اکرم السادات سادات حسینی</w:t>
      </w:r>
    </w:p>
    <w:p w14:paraId="59335C50" w14:textId="77777777" w:rsidR="00317BD7" w:rsidRPr="0038172F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اکرم السادات سادات حسینی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</w:p>
    <w:p w14:paraId="22693CC2" w14:textId="77777777" w:rsidR="00317BD7" w:rsidRPr="0038172F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3A4CB432" w14:textId="144B3B17" w:rsidR="00317BD7" w:rsidRPr="0038172F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</w:t>
      </w:r>
      <w:r w:rsidR="001D59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1401D979" w14:textId="631E8A0C" w:rsidR="00317BD7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1D59E0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</w:p>
    <w:p w14:paraId="2600A21E" w14:textId="77777777" w:rsidR="00317BD7" w:rsidRPr="0038172F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تخصصی:پرستاری</w:t>
      </w:r>
    </w:p>
    <w:p w14:paraId="0158245B" w14:textId="77777777" w:rsidR="00317BD7" w:rsidRPr="0038172F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2D77672A" w14:textId="77777777" w:rsidR="00317BD7" w:rsidRPr="0038172F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09122094828</w:t>
      </w:r>
    </w:p>
    <w:p w14:paraId="58BD8143" w14:textId="77777777" w:rsidR="00317BD7" w:rsidRPr="003C3250" w:rsidRDefault="00317BD7" w:rsidP="00317B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>
        <w:rPr>
          <w:rFonts w:asciiTheme="majorBidi" w:hAnsiTheme="majorBidi" w:cs="B Nazanin"/>
          <w:sz w:val="24"/>
          <w:szCs w:val="24"/>
          <w:lang w:bidi="fa-IR"/>
        </w:rPr>
        <w:t>ashoseini@tums.ac.ir</w:t>
      </w:r>
    </w:p>
    <w:p w14:paraId="659E1C33" w14:textId="2D409A60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309F5A8" w14:textId="77777777" w:rsidR="001D59E0" w:rsidRDefault="001D59E0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3025D3B4" wp14:editId="3637688C">
            <wp:extent cx="5510835" cy="976891"/>
            <wp:effectExtent l="0" t="0" r="0" b="0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0835" cy="97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CB06F" w14:textId="38F4D130" w:rsidR="009A0090" w:rsidRDefault="00E270DE" w:rsidP="001D59E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FA41C38" w14:textId="58F94DF6" w:rsidR="00924FDC" w:rsidRPr="00924FDC" w:rsidRDefault="001D59E0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6F30CD47" wp14:editId="3E4000BF">
            <wp:extent cx="5696713" cy="847452"/>
            <wp:effectExtent l="0" t="0" r="0" b="0"/>
            <wp:docPr id="2674" name="Picture 2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" name="Picture 26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6713" cy="84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CD49014" w14:textId="21B379DC" w:rsidR="001D59E0" w:rsidRDefault="001D59E0" w:rsidP="001D59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مفهوم انسان را در نظریه های مختلف بیان کند</w:t>
      </w:r>
    </w:p>
    <w:p w14:paraId="04843EFB" w14:textId="3F3258AE" w:rsidR="001D59E0" w:rsidRDefault="001D59E0" w:rsidP="001D59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مفهوم سلامت- پرستاری و محیط را در دیدگاه های مختلف بیان کند</w:t>
      </w:r>
    </w:p>
    <w:p w14:paraId="30223DEE" w14:textId="1E879277" w:rsidR="001D59E0" w:rsidRDefault="001D59E0" w:rsidP="001D59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مراقبت خانواده محور را شرح دهد</w:t>
      </w:r>
    </w:p>
    <w:p w14:paraId="7F0EE8DB" w14:textId="37135016" w:rsidR="001D59E0" w:rsidRDefault="001D59E0" w:rsidP="001D59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مراقبت کل نگر را شرح دهد</w:t>
      </w:r>
    </w:p>
    <w:p w14:paraId="020A88DD" w14:textId="5E27B7C1" w:rsidR="001D59E0" w:rsidRDefault="001D59E0" w:rsidP="001D59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فاکتورهای موثر در جامعه و محیط بر سلامت انسان را توضیح دهد</w:t>
      </w:r>
    </w:p>
    <w:p w14:paraId="7652B1E3" w14:textId="076EDECC" w:rsidR="001D59E0" w:rsidRDefault="001D59E0" w:rsidP="001D59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جامعه شناسی را تعریف کند</w:t>
      </w:r>
    </w:p>
    <w:p w14:paraId="3887459B" w14:textId="22FFE102" w:rsidR="001D59E0" w:rsidRDefault="001D59E0" w:rsidP="001D59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جامعه شناسی پزشکی را تعریف کند</w:t>
      </w:r>
    </w:p>
    <w:p w14:paraId="23A67977" w14:textId="5BA36F67" w:rsidR="001D59E0" w:rsidRDefault="001D59E0" w:rsidP="001D59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ارتباط جامعه شناسی و فرهنگ و سلامت را بیان کند</w:t>
      </w:r>
    </w:p>
    <w:p w14:paraId="164FCC71" w14:textId="28344048" w:rsidR="001D59E0" w:rsidRDefault="001D59E0" w:rsidP="001D59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عوام فرهنگی موثر بر سلامت را شرح دهد</w:t>
      </w:r>
    </w:p>
    <w:p w14:paraId="65DB74E5" w14:textId="77777777" w:rsidR="00924FDC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F206C41" w14:textId="77777777"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9E5C52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17BD7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17BD7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17BD7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317BD7">
        <w:rPr>
          <w:rFonts w:ascii="Arial" w:eastAsia="Calibri" w:hAnsi="Arial" w:cs="B Nazanin" w:hint="cs"/>
          <w:shd w:val="clear" w:color="auto" w:fill="000000" w:themeFill="text1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17BD7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17BD7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17BD7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17BD7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17BD7">
        <w:rPr>
          <w:rFonts w:ascii="Arial" w:eastAsia="Calibri" w:hAnsi="Arial" w:cs="B Nazanin"/>
          <w:shd w:val="clear" w:color="auto" w:fill="000000" w:themeFill="text1"/>
        </w:rPr>
        <w:t></w:t>
      </w:r>
      <w:r w:rsidRPr="00317BD7">
        <w:rPr>
          <w:rFonts w:ascii="Arial" w:eastAsia="Calibri" w:hAnsi="Arial" w:cs="B Nazanin" w:hint="cs"/>
          <w:shd w:val="clear" w:color="auto" w:fill="000000" w:themeFill="text1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17BD7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jc w:val="right"/>
        <w:tblLook w:val="04A0" w:firstRow="1" w:lastRow="0" w:firstColumn="1" w:lastColumn="0" w:noHBand="0" w:noVBand="1"/>
      </w:tblPr>
      <w:tblGrid>
        <w:gridCol w:w="1537"/>
        <w:gridCol w:w="2338"/>
        <w:gridCol w:w="2319"/>
        <w:gridCol w:w="2319"/>
        <w:gridCol w:w="837"/>
      </w:tblGrid>
      <w:tr w:rsidR="00317BD7" w14:paraId="687BBD93" w14:textId="77777777" w:rsidTr="0081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0D6DBDB3" w:rsidR="00317BD7" w:rsidRPr="00EB6DB3" w:rsidRDefault="00BF22EF" w:rsidP="0081328F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108177D8" w:rsidR="00317BD7" w:rsidRPr="00EB6DB3" w:rsidRDefault="00BF22EF" w:rsidP="008132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یادگیری/ تکالیف دانشجو</w:t>
            </w:r>
          </w:p>
        </w:tc>
        <w:tc>
          <w:tcPr>
            <w:tcW w:w="2378" w:type="dxa"/>
          </w:tcPr>
          <w:p w14:paraId="3D37B49B" w14:textId="1E3C99D7" w:rsidR="00317BD7" w:rsidRPr="00EB6DB3" w:rsidRDefault="00BF22EF" w:rsidP="008132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594FA636" w:rsidR="00317BD7" w:rsidRPr="00EB6DB3" w:rsidRDefault="00BF22EF" w:rsidP="008132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4EC3DC7A" w:rsidR="00317BD7" w:rsidRPr="00EB6DB3" w:rsidRDefault="00BF22EF" w:rsidP="008132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hint="cs"/>
                <w:rtl/>
              </w:rPr>
              <w:t>جلسه</w:t>
            </w:r>
          </w:p>
        </w:tc>
      </w:tr>
      <w:tr w:rsidR="00317BD7" w14:paraId="0F0C5D07" w14:textId="77777777" w:rsidTr="00813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38D3C6EB" w:rsidR="00317BD7" w:rsidRPr="00EB6DB3" w:rsidRDefault="00BF22EF" w:rsidP="0081328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hint="cs"/>
                <w:rtl/>
              </w:rPr>
              <w:t>سادات حسینی</w:t>
            </w:r>
          </w:p>
        </w:tc>
        <w:tc>
          <w:tcPr>
            <w:tcW w:w="2381" w:type="dxa"/>
          </w:tcPr>
          <w:p w14:paraId="79FC2A88" w14:textId="013B541A" w:rsidR="00BF22EF" w:rsidRDefault="00BF22EF" w:rsidP="0081328F">
            <w:pPr>
              <w:bidi/>
              <w:spacing w:after="2" w:line="241" w:lineRule="auto"/>
              <w:ind w:righ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-رویکرد های مختلف علم انسان شناسی در پزشکی را بشناسد. </w:t>
            </w:r>
          </w:p>
          <w:p w14:paraId="59F8949F" w14:textId="77777777" w:rsidR="00BF22EF" w:rsidRDefault="00BF22EF" w:rsidP="0081328F">
            <w:pPr>
              <w:bidi/>
              <w:spacing w:line="259" w:lineRule="auto"/>
              <w:ind w:righ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-بتواند رویکرد های مختلف را با هم مقایسه نماید. </w:t>
            </w:r>
          </w:p>
          <w:p w14:paraId="6B9E18F5" w14:textId="5C160EFC" w:rsidR="00317BD7" w:rsidRPr="00EB6DB3" w:rsidRDefault="00317BD7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2B305B0D" w14:textId="03C5F8BC" w:rsidR="00317BD7" w:rsidRPr="00EB6DB3" w:rsidRDefault="00BF22EF" w:rsidP="0081328F">
            <w:pPr>
              <w:bidi/>
              <w:spacing w:after="2" w:line="241" w:lineRule="auto"/>
              <w:ind w:righ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375" w:type="dxa"/>
          </w:tcPr>
          <w:p w14:paraId="03F7A53A" w14:textId="77777777" w:rsidR="001D59E0" w:rsidRDefault="001D59E0" w:rsidP="0081328F">
            <w:pPr>
              <w:bidi/>
              <w:spacing w:after="2" w:line="243" w:lineRule="auto"/>
              <w:ind w:right="3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معرفی درس و ارئه طرح درس واحد در کلاس -انسان شناسی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 </w:t>
            </w:r>
          </w:p>
          <w:p w14:paraId="7921D8DC" w14:textId="4E8A449D" w:rsidR="00317BD7" w:rsidRPr="00EB6DB3" w:rsidRDefault="001D59E0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)تعریف رویکرد های حاکم بر انسان شناسی(</w:t>
            </w:r>
          </w:p>
        </w:tc>
        <w:tc>
          <w:tcPr>
            <w:tcW w:w="847" w:type="dxa"/>
          </w:tcPr>
          <w:p w14:paraId="228979A4" w14:textId="34209A70" w:rsidR="00317BD7" w:rsidRPr="00EB6DB3" w:rsidRDefault="00BF22EF" w:rsidP="00813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317BD7" w14:paraId="37988758" w14:textId="77777777" w:rsidTr="0081328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5F12D42B" w:rsidR="00317BD7" w:rsidRPr="00EB6DB3" w:rsidRDefault="00BF22EF" w:rsidP="0081328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hint="cs"/>
                <w:rtl/>
              </w:rPr>
              <w:t>سادات حسینی</w:t>
            </w:r>
          </w:p>
        </w:tc>
        <w:tc>
          <w:tcPr>
            <w:tcW w:w="2381" w:type="dxa"/>
          </w:tcPr>
          <w:p w14:paraId="3AD6149C" w14:textId="77777777" w:rsidR="00BF22EF" w:rsidRDefault="00BF22EF" w:rsidP="0081328F">
            <w:pPr>
              <w:bidi/>
              <w:spacing w:line="259" w:lineRule="auto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-علم پرستاری را تعریف کند. </w:t>
            </w:r>
          </w:p>
          <w:p w14:paraId="41E181A8" w14:textId="77777777" w:rsidR="00BF22EF" w:rsidRDefault="00BF22EF" w:rsidP="0081328F">
            <w:pPr>
              <w:bidi/>
              <w:spacing w:after="2" w:line="241" w:lineRule="auto"/>
              <w:ind w:right="3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 اهمیت علم انسان شناسی در پرستاری را بیان </w:t>
            </w:r>
            <w:proofErr w:type="gramStart"/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کند .</w:t>
            </w:r>
            <w:proofErr w:type="gramEnd"/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 </w:t>
            </w:r>
          </w:p>
          <w:p w14:paraId="1162E175" w14:textId="0337F3D6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-پرستاری را از دیدگاه های مختلف تعریف کند.</w:t>
            </w:r>
          </w:p>
        </w:tc>
        <w:tc>
          <w:tcPr>
            <w:tcW w:w="2378" w:type="dxa"/>
          </w:tcPr>
          <w:p w14:paraId="196FFB74" w14:textId="2F4754D7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375" w:type="dxa"/>
          </w:tcPr>
          <w:p w14:paraId="780E6296" w14:textId="3650FF19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)تعریف پرستاری بر اساس علم انسان شناسی و هنر(</w:t>
            </w:r>
          </w:p>
        </w:tc>
        <w:tc>
          <w:tcPr>
            <w:tcW w:w="847" w:type="dxa"/>
          </w:tcPr>
          <w:p w14:paraId="5AE8FF57" w14:textId="6AAAC3A6" w:rsidR="00317BD7" w:rsidRPr="00EB6DB3" w:rsidRDefault="00BF22EF" w:rsidP="00813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317BD7" w14:paraId="71572B7E" w14:textId="77777777" w:rsidTr="00813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09861167" w:rsidR="00317BD7" w:rsidRPr="00EB6DB3" w:rsidRDefault="00BF22EF" w:rsidP="0081328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hint="cs"/>
                <w:rtl/>
              </w:rPr>
              <w:t>سادات حسینی</w:t>
            </w:r>
          </w:p>
        </w:tc>
        <w:tc>
          <w:tcPr>
            <w:tcW w:w="2381" w:type="dxa"/>
          </w:tcPr>
          <w:p w14:paraId="002E1F8A" w14:textId="77777777" w:rsidR="00BF22EF" w:rsidRDefault="00BF22EF" w:rsidP="0081328F">
            <w:pPr>
              <w:bidi/>
              <w:spacing w:line="259" w:lineRule="auto"/>
              <w:ind w:right="2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-اصول و اجزای مراقبت در پرستاری را بیان کند. </w:t>
            </w:r>
          </w:p>
          <w:p w14:paraId="047C903B" w14:textId="77777777" w:rsidR="00BF22EF" w:rsidRDefault="00BF22EF" w:rsidP="0081328F">
            <w:pPr>
              <w:bidi/>
              <w:spacing w:after="4"/>
              <w:ind w:right="197" w:firstLin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مراقبت بیمار محور ، شخص محور، کل نگر و جامعه نگر را بشناسد و با هم مقایسه کند. </w:t>
            </w:r>
          </w:p>
          <w:p w14:paraId="39B5E986" w14:textId="77777777" w:rsidR="00BF22EF" w:rsidRDefault="00BF22EF" w:rsidP="0081328F">
            <w:pPr>
              <w:bidi/>
              <w:spacing w:after="2" w:line="241" w:lineRule="auto"/>
              <w:ind w:left="3" w:right="602" w:hanging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-کاربرد انواع مراقبت در علم پرستاری را در موقعیت های مختلف تفسیر کند. </w:t>
            </w:r>
          </w:p>
          <w:p w14:paraId="2425965D" w14:textId="12CC8379" w:rsidR="00317BD7" w:rsidRPr="00EB6DB3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-مراقبت های رسمی و غیر رسمی از بیماری را تعریف کند.</w:t>
            </w:r>
          </w:p>
        </w:tc>
        <w:tc>
          <w:tcPr>
            <w:tcW w:w="2378" w:type="dxa"/>
          </w:tcPr>
          <w:p w14:paraId="51063F62" w14:textId="51F9AD99" w:rsidR="00317BD7" w:rsidRPr="00EB6DB3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375" w:type="dxa"/>
          </w:tcPr>
          <w:p w14:paraId="3C5B9263" w14:textId="77777777" w:rsidR="00BF22EF" w:rsidRDefault="00BF22EF" w:rsidP="0081328F">
            <w:pPr>
              <w:bidi/>
              <w:spacing w:after="2"/>
              <w:ind w:left="1" w:right="227" w:hang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)بررسی انواع مراقبت در علم پرستاری </w:t>
            </w:r>
          </w:p>
          <w:p w14:paraId="77BA6505" w14:textId="38A21064" w:rsidR="00317BD7" w:rsidRPr="00EB6DB3" w:rsidRDefault="00317BD7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4C26987" w14:textId="2213BF9E" w:rsidR="00317BD7" w:rsidRPr="00EB6DB3" w:rsidRDefault="00BF22EF" w:rsidP="00813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317BD7" w14:paraId="0B11B5FB" w14:textId="77777777" w:rsidTr="0081328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43276E2D" w:rsidR="00317BD7" w:rsidRPr="00EB6DB3" w:rsidRDefault="00BF22EF" w:rsidP="0081328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hint="cs"/>
                <w:rtl/>
              </w:rPr>
              <w:t>سادات حسینی</w:t>
            </w:r>
          </w:p>
        </w:tc>
        <w:tc>
          <w:tcPr>
            <w:tcW w:w="2381" w:type="dxa"/>
          </w:tcPr>
          <w:p w14:paraId="153F07EF" w14:textId="77777777" w:rsidR="00BF22EF" w:rsidRDefault="00BF22EF" w:rsidP="0081328F">
            <w:pPr>
              <w:bidi/>
              <w:spacing w:line="259" w:lineRule="auto"/>
              <w:ind w:right="2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-علل بروز بیماری ها را به طور کلی توضیح دهد. </w:t>
            </w:r>
          </w:p>
          <w:p w14:paraId="2E200BB4" w14:textId="77777777" w:rsidR="00BF22EF" w:rsidRDefault="00BF22EF" w:rsidP="0081328F">
            <w:pPr>
              <w:bidi/>
              <w:spacing w:line="242" w:lineRule="auto"/>
              <w:ind w:left="1" w:right="355" w:hang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-نقش عوامل مختلف در بروز بیماری ها از قبیل تفاوت ها نژادی، فرهنگی و قومیتی و ... را با هم مقایسه کند. </w:t>
            </w:r>
          </w:p>
          <w:p w14:paraId="5046C733" w14:textId="1E6DD4DB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-نقش عوامل مالی و اقتصادی در زمان بیماری را توضیح دهد.</w:t>
            </w:r>
          </w:p>
        </w:tc>
        <w:tc>
          <w:tcPr>
            <w:tcW w:w="2378" w:type="dxa"/>
          </w:tcPr>
          <w:p w14:paraId="4654C7B8" w14:textId="453BEF9C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375" w:type="dxa"/>
          </w:tcPr>
          <w:p w14:paraId="3B2422B9" w14:textId="77777777" w:rsidR="00BF22EF" w:rsidRDefault="00BF22EF" w:rsidP="0081328F">
            <w:pPr>
              <w:bidi/>
              <w:spacing w:line="259" w:lineRule="auto"/>
              <w:ind w:right="2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)بررسی نقش عوامل مختلف </w:t>
            </w:r>
          </w:p>
          <w:p w14:paraId="3D7EAFAA" w14:textId="7454DFDB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در توزیع نابرابر بیماری ها در جوامع مختلف(</w:t>
            </w:r>
          </w:p>
        </w:tc>
        <w:tc>
          <w:tcPr>
            <w:tcW w:w="847" w:type="dxa"/>
          </w:tcPr>
          <w:p w14:paraId="4025F416" w14:textId="62599771" w:rsidR="00317BD7" w:rsidRPr="00EB6DB3" w:rsidRDefault="00BF22EF" w:rsidP="00813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317BD7" w14:paraId="0BF7B2D4" w14:textId="77777777" w:rsidTr="00813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43018CB2" w:rsidR="00317BD7" w:rsidRPr="00EB6DB3" w:rsidRDefault="00BF22EF" w:rsidP="0081328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hint="cs"/>
                <w:rtl/>
              </w:rPr>
              <w:t>سادات حسینی</w:t>
            </w:r>
          </w:p>
        </w:tc>
        <w:tc>
          <w:tcPr>
            <w:tcW w:w="2381" w:type="dxa"/>
          </w:tcPr>
          <w:p w14:paraId="5A9769B8" w14:textId="77777777" w:rsidR="00BF22EF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1-جامعه شناس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را تعر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ف</w:t>
            </w:r>
            <w:r>
              <w:rPr>
                <w:rFonts w:cs="Arial"/>
                <w:rtl/>
              </w:rPr>
              <w:t xml:space="preserve"> کند. </w:t>
            </w:r>
          </w:p>
          <w:p w14:paraId="7DBFAC94" w14:textId="77777777" w:rsidR="00BF22EF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2-انواع جوامع )شهر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روستا</w:t>
            </w:r>
            <w:r>
              <w:rPr>
                <w:rFonts w:cs="Arial" w:hint="cs"/>
                <w:rtl/>
              </w:rPr>
              <w:t>یی</w:t>
            </w:r>
            <w:r>
              <w:rPr>
                <w:rFonts w:cs="Arial"/>
                <w:rtl/>
              </w:rPr>
              <w:t>( را با هم مقا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سه</w:t>
            </w:r>
            <w:r>
              <w:rPr>
                <w:rFonts w:cs="Arial"/>
                <w:rtl/>
              </w:rPr>
              <w:t xml:space="preserve"> کند. </w:t>
            </w:r>
          </w:p>
          <w:p w14:paraId="3D4CA9D2" w14:textId="77777777" w:rsidR="00BF22EF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3-گروه ها و نهاد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اجتماع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 جوامع مختلف را با هم مقا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سه</w:t>
            </w:r>
            <w:r>
              <w:rPr>
                <w:rFonts w:cs="Arial"/>
                <w:rtl/>
              </w:rPr>
              <w:t xml:space="preserve"> کند. </w:t>
            </w:r>
          </w:p>
          <w:p w14:paraId="4ED51F92" w14:textId="411BA119" w:rsidR="00317BD7" w:rsidRPr="00EB6DB3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Arial"/>
                <w:rtl/>
              </w:rPr>
              <w:lastRenderedPageBreak/>
              <w:t>4-نقش جامعه شناس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 نهاد سلامت را توض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ح</w:t>
            </w:r>
            <w:r>
              <w:rPr>
                <w:rFonts w:cs="Arial"/>
                <w:rtl/>
              </w:rPr>
              <w:t xml:space="preserve"> دهد.</w:t>
            </w:r>
          </w:p>
        </w:tc>
        <w:tc>
          <w:tcPr>
            <w:tcW w:w="2378" w:type="dxa"/>
          </w:tcPr>
          <w:p w14:paraId="6129110F" w14:textId="453EC57B" w:rsidR="00317BD7" w:rsidRPr="00EB6DB3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lastRenderedPageBreak/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375" w:type="dxa"/>
          </w:tcPr>
          <w:p w14:paraId="7F805F29" w14:textId="6A2894FA" w:rsidR="00317BD7" w:rsidRPr="00EB6DB3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جامعه شناسی در پرستاری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 )تعریف، تاریخچه و قلمرو</w:t>
            </w:r>
          </w:p>
        </w:tc>
        <w:tc>
          <w:tcPr>
            <w:tcW w:w="847" w:type="dxa"/>
          </w:tcPr>
          <w:p w14:paraId="7ACFAB9D" w14:textId="5CDA15A3" w:rsidR="00317BD7" w:rsidRPr="00EB6DB3" w:rsidRDefault="00BF22EF" w:rsidP="00813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317BD7" w14:paraId="4F9C0152" w14:textId="77777777" w:rsidTr="0081328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09159602" w:rsidR="00317BD7" w:rsidRPr="00EB6DB3" w:rsidRDefault="00BF22EF" w:rsidP="0081328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hint="cs"/>
                <w:rtl/>
              </w:rPr>
              <w:t>سادات حسینی</w:t>
            </w:r>
          </w:p>
        </w:tc>
        <w:tc>
          <w:tcPr>
            <w:tcW w:w="2381" w:type="dxa"/>
          </w:tcPr>
          <w:p w14:paraId="77B24DDC" w14:textId="77777777" w:rsidR="00BF22EF" w:rsidRDefault="00BF22EF" w:rsidP="0081328F">
            <w:pPr>
              <w:bidi/>
              <w:spacing w:after="2" w:line="241" w:lineRule="auto"/>
              <w:ind w:left="2" w:right="401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مدل صلاحیت فرهنگی در پرستاری را توضیح دهید. </w:t>
            </w:r>
          </w:p>
          <w:p w14:paraId="0E61F64C" w14:textId="77777777" w:rsidR="00BF22EF" w:rsidRDefault="00BF22EF" w:rsidP="0081328F">
            <w:pPr>
              <w:bidi/>
              <w:spacing w:after="2" w:line="242" w:lineRule="auto"/>
              <w:ind w:left="1" w:right="209" w:hang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-نقش عوامل فرهنگی اجتماعی بر سلامت را با هم مقایسه کند. </w:t>
            </w:r>
          </w:p>
          <w:p w14:paraId="5F32815F" w14:textId="77777777" w:rsidR="00BF22EF" w:rsidRDefault="00BF22EF" w:rsidP="0081328F">
            <w:pPr>
              <w:bidi/>
              <w:spacing w:line="259" w:lineRule="auto"/>
              <w:ind w:right="5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-نابرابری های سلامت در جوامع را بیان کند. </w:t>
            </w:r>
          </w:p>
          <w:p w14:paraId="04C8965E" w14:textId="2F9A0975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-کاربرد استفاده از مترجم بر اساس فرهنگ های مختلف در نظام سلامت را توضیح دهد.</w:t>
            </w:r>
          </w:p>
        </w:tc>
        <w:tc>
          <w:tcPr>
            <w:tcW w:w="2378" w:type="dxa"/>
          </w:tcPr>
          <w:p w14:paraId="1E3D477A" w14:textId="716A354F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375" w:type="dxa"/>
          </w:tcPr>
          <w:p w14:paraId="2FEBD70F" w14:textId="1E3F61E2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)فرهنگ و مراقبت های فرهنگی</w:t>
            </w:r>
          </w:p>
        </w:tc>
        <w:tc>
          <w:tcPr>
            <w:tcW w:w="847" w:type="dxa"/>
          </w:tcPr>
          <w:p w14:paraId="05A615B9" w14:textId="0C8C16EF" w:rsidR="00317BD7" w:rsidRPr="00EB6DB3" w:rsidRDefault="00BF22EF" w:rsidP="00813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317BD7" w14:paraId="75ABA566" w14:textId="77777777" w:rsidTr="00813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5775EE76" w:rsidR="00317BD7" w:rsidRPr="00EB6DB3" w:rsidRDefault="00BF22EF" w:rsidP="0081328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hint="cs"/>
                <w:rtl/>
              </w:rPr>
              <w:t>سادات حسینی</w:t>
            </w:r>
          </w:p>
        </w:tc>
        <w:tc>
          <w:tcPr>
            <w:tcW w:w="2381" w:type="dxa"/>
          </w:tcPr>
          <w:p w14:paraId="4DE9F191" w14:textId="77777777" w:rsidR="00BF22EF" w:rsidRDefault="00BF22EF" w:rsidP="0081328F">
            <w:pPr>
              <w:bidi/>
              <w:spacing w:line="243" w:lineRule="auto"/>
              <w:ind w:left="2" w:right="151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-نقش فرهنگ در روابط درون حرفه ای پرستاری را توضیح دهد. </w:t>
            </w:r>
          </w:p>
          <w:p w14:paraId="22E519A6" w14:textId="77777777" w:rsidR="00BF22EF" w:rsidRDefault="00BF22EF" w:rsidP="0081328F">
            <w:pPr>
              <w:bidi/>
              <w:spacing w:line="243" w:lineRule="auto"/>
              <w:ind w:right="2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-نقش فرهنگ در روابط بیم حرفه ای پرستاری را بیان کند. </w:t>
            </w:r>
          </w:p>
          <w:p w14:paraId="3604E5BA" w14:textId="4A15C434" w:rsidR="00317BD7" w:rsidRPr="00EB6DB3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-نقش فرهنگ در ارائه مراقبت به بیماران را بیان کند</w:t>
            </w:r>
          </w:p>
        </w:tc>
        <w:tc>
          <w:tcPr>
            <w:tcW w:w="2378" w:type="dxa"/>
          </w:tcPr>
          <w:p w14:paraId="74EDE3AA" w14:textId="1E0B9505" w:rsidR="00317BD7" w:rsidRPr="00EB6DB3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375" w:type="dxa"/>
          </w:tcPr>
          <w:p w14:paraId="6543DB74" w14:textId="0C229A4F" w:rsidR="00317BD7" w:rsidRPr="00EB6DB3" w:rsidRDefault="00BF22EF" w:rsidP="00813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)فرهنگ و نقش آن در حرفه پرستاری</w:t>
            </w:r>
          </w:p>
        </w:tc>
        <w:tc>
          <w:tcPr>
            <w:tcW w:w="847" w:type="dxa"/>
          </w:tcPr>
          <w:p w14:paraId="7746E427" w14:textId="54985EE3" w:rsidR="00317BD7" w:rsidRPr="00EB6DB3" w:rsidRDefault="00BF22EF" w:rsidP="00813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317BD7" w14:paraId="580AA5B9" w14:textId="77777777" w:rsidTr="0081328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00F4C035" w:rsidR="00317BD7" w:rsidRPr="00EB6DB3" w:rsidRDefault="00BF22EF" w:rsidP="0081328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hint="cs"/>
                <w:rtl/>
              </w:rPr>
              <w:t>سادات حسینی</w:t>
            </w:r>
          </w:p>
        </w:tc>
        <w:tc>
          <w:tcPr>
            <w:tcW w:w="2381" w:type="dxa"/>
          </w:tcPr>
          <w:p w14:paraId="20B174EC" w14:textId="77777777" w:rsidR="00BF22EF" w:rsidRDefault="00BF22EF" w:rsidP="0081328F">
            <w:pPr>
              <w:bidi/>
              <w:spacing w:line="259" w:lineRule="auto"/>
              <w:ind w:righ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-حساسیت های فرهنگی در پرستاری را بداند. </w:t>
            </w:r>
          </w:p>
          <w:p w14:paraId="52DF50B5" w14:textId="77777777" w:rsidR="00BF22EF" w:rsidRDefault="00BF22EF" w:rsidP="0081328F">
            <w:pPr>
              <w:bidi/>
              <w:spacing w:after="2" w:line="241" w:lineRule="auto"/>
              <w:ind w:left="3" w:right="624" w:hanging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 xml:space="preserve">-رفتار های احراف آمیز در جانعه شناسی را تشخیص دهد. </w:t>
            </w:r>
          </w:p>
          <w:p w14:paraId="4AD3BE75" w14:textId="5C281AD3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-نقش دگرگونی های اجتماعی در سلامت را بیان کند.</w:t>
            </w:r>
          </w:p>
        </w:tc>
        <w:tc>
          <w:tcPr>
            <w:tcW w:w="2378" w:type="dxa"/>
          </w:tcPr>
          <w:p w14:paraId="383E687E" w14:textId="575ABC2A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  <w:r w:rsidRPr="00000917">
              <w:rPr>
                <w:rtl/>
              </w:rPr>
              <w:t xml:space="preserve"> </w:t>
            </w:r>
          </w:p>
        </w:tc>
        <w:tc>
          <w:tcPr>
            <w:tcW w:w="2375" w:type="dxa"/>
          </w:tcPr>
          <w:p w14:paraId="4D3B8962" w14:textId="7D62CBA4" w:rsidR="00317BD7" w:rsidRPr="00EB6DB3" w:rsidRDefault="00BF22EF" w:rsidP="00813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Nazanin" w:eastAsia="Nazanin" w:hAnsi="Nazanin" w:cs="Nazanin"/>
                <w:sz w:val="20"/>
                <w:szCs w:val="20"/>
                <w:rtl/>
              </w:rPr>
              <w:t>تبین جامعه شناختی رفتار های انحراف آمیز در سلامت</w:t>
            </w:r>
          </w:p>
        </w:tc>
        <w:tc>
          <w:tcPr>
            <w:tcW w:w="847" w:type="dxa"/>
          </w:tcPr>
          <w:p w14:paraId="001245C1" w14:textId="318AB77F" w:rsidR="00317BD7" w:rsidRPr="00EB6DB3" w:rsidRDefault="00BF22EF" w:rsidP="00813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hint="cs"/>
                <w:rtl/>
              </w:rPr>
              <w:t>8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B8A7F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6DE7EBC9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455A515A" w14:textId="77777777" w:rsidR="0081328F" w:rsidRDefault="0081328F" w:rsidP="0081328F">
      <w:pPr>
        <w:numPr>
          <w:ilvl w:val="0"/>
          <w:numId w:val="8"/>
        </w:numPr>
        <w:bidi/>
        <w:spacing w:after="28" w:line="259" w:lineRule="auto"/>
        <w:ind w:hanging="364"/>
      </w:pPr>
      <w:r>
        <w:rPr>
          <w:rFonts w:ascii="Nazanin" w:eastAsia="Nazanin" w:hAnsi="Nazanin" w:cs="Nazanin"/>
          <w:sz w:val="20"/>
          <w:szCs w:val="20"/>
          <w:rtl/>
        </w:rPr>
        <w:t>دانشجو موظف است قبل از حضور استاد در کلاس حاضر باشد.</w:t>
      </w:r>
      <w:r>
        <w:rPr>
          <w:rFonts w:ascii="Calibri" w:eastAsia="Calibri" w:hAnsi="Calibri" w:cs="Calibri"/>
          <w:sz w:val="20"/>
          <w:szCs w:val="20"/>
          <w:rtl/>
        </w:rPr>
        <w:t xml:space="preserve"> </w:t>
      </w:r>
    </w:p>
    <w:p w14:paraId="34EFD37F" w14:textId="77777777" w:rsidR="0081328F" w:rsidRDefault="0081328F" w:rsidP="0081328F">
      <w:pPr>
        <w:numPr>
          <w:ilvl w:val="0"/>
          <w:numId w:val="8"/>
        </w:numPr>
        <w:bidi/>
        <w:spacing w:after="28" w:line="259" w:lineRule="auto"/>
        <w:ind w:hanging="364"/>
      </w:pPr>
      <w:r>
        <w:rPr>
          <w:rFonts w:ascii="Nazanin" w:eastAsia="Nazanin" w:hAnsi="Nazanin" w:cs="Nazanin"/>
          <w:sz w:val="20"/>
          <w:szCs w:val="20"/>
          <w:rtl/>
        </w:rPr>
        <w:t>خاموش کردن تلفن همرا در کلاس درس الزامی است.</w:t>
      </w:r>
      <w:r>
        <w:rPr>
          <w:rFonts w:ascii="Calibri" w:eastAsia="Calibri" w:hAnsi="Calibri" w:cs="Calibri"/>
          <w:sz w:val="20"/>
          <w:szCs w:val="20"/>
          <w:rtl/>
        </w:rPr>
        <w:t xml:space="preserve"> </w:t>
      </w:r>
    </w:p>
    <w:p w14:paraId="6F9174E4" w14:textId="77777777" w:rsidR="0081328F" w:rsidRDefault="0081328F" w:rsidP="0081328F">
      <w:pPr>
        <w:numPr>
          <w:ilvl w:val="0"/>
          <w:numId w:val="8"/>
        </w:numPr>
        <w:bidi/>
        <w:spacing w:after="25" w:line="259" w:lineRule="auto"/>
        <w:ind w:hanging="364"/>
      </w:pPr>
      <w:r>
        <w:rPr>
          <w:rFonts w:ascii="Nazanin" w:eastAsia="Nazanin" w:hAnsi="Nazanin" w:cs="Nazanin"/>
          <w:sz w:val="20"/>
          <w:szCs w:val="20"/>
          <w:rtl/>
        </w:rPr>
        <w:t xml:space="preserve">فعالیتهای  دانشجو در کلاس درس شامل شرکت فعال در بحث، پاسخ به سوالات و آمادگی برای یادگیری میباشد. </w:t>
      </w:r>
      <w:r>
        <w:rPr>
          <w:rFonts w:ascii="Calibri" w:eastAsia="Calibri" w:hAnsi="Calibri" w:cs="Calibri"/>
          <w:sz w:val="20"/>
          <w:szCs w:val="20"/>
          <w:rtl/>
        </w:rPr>
        <w:t xml:space="preserve"> </w:t>
      </w:r>
    </w:p>
    <w:p w14:paraId="3A3E5327" w14:textId="77777777" w:rsidR="0081328F" w:rsidRDefault="0081328F" w:rsidP="0081328F">
      <w:pPr>
        <w:numPr>
          <w:ilvl w:val="0"/>
          <w:numId w:val="8"/>
        </w:numPr>
        <w:bidi/>
        <w:spacing w:after="9" w:line="279" w:lineRule="auto"/>
        <w:ind w:hanging="364"/>
      </w:pPr>
      <w:r>
        <w:rPr>
          <w:rFonts w:ascii="Nazanin" w:eastAsia="Nazanin" w:hAnsi="Nazanin" w:cs="Nazanin"/>
          <w:sz w:val="20"/>
          <w:szCs w:val="20"/>
          <w:rtl/>
        </w:rPr>
        <w:t xml:space="preserve">در صورتی که غیبت دانشجو در کلاس بیش از ساعات  مجاز غیبت اعلام شده توسط آموزش  شود)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Nazanin" w:eastAsia="Nazanin" w:hAnsi="Nazanin" w:cs="Nazanin"/>
          <w:sz w:val="20"/>
          <w:szCs w:val="20"/>
          <w:rtl/>
        </w:rPr>
        <w:t xml:space="preserve"> جلسه به ازای هر واحد(، درس مربوطه حذف خواهد شد. این بند فقط شامل غیبت با دلیل موجه با نظر استاد و تائید واحد آموزش می باشد.</w:t>
      </w:r>
      <w:r>
        <w:rPr>
          <w:rFonts w:ascii="Calibri" w:eastAsia="Calibri" w:hAnsi="Calibri" w:cs="Calibri"/>
          <w:sz w:val="20"/>
          <w:szCs w:val="20"/>
          <w:rtl/>
        </w:rPr>
        <w:t xml:space="preserve"> </w:t>
      </w:r>
    </w:p>
    <w:p w14:paraId="550DFBD2" w14:textId="0408D09E" w:rsidR="00317BD7" w:rsidRDefault="0081328F" w:rsidP="0081328F">
      <w:pPr>
        <w:pStyle w:val="ListParagraph"/>
        <w:bidi/>
        <w:rPr>
          <w:rtl/>
          <w:lang w:bidi="fa-IR"/>
        </w:rPr>
      </w:pPr>
      <w:r>
        <w:rPr>
          <w:rFonts w:ascii="Nazanin" w:eastAsia="Nazanin" w:hAnsi="Nazanin" w:cs="Nazanin"/>
          <w:sz w:val="20"/>
          <w:szCs w:val="20"/>
          <w:rtl/>
        </w:rPr>
        <w:t>به استناد آیین نامه مصوب جلسه</w:t>
      </w:r>
      <w:r>
        <w:rPr>
          <w:rFonts w:ascii="Calibri" w:eastAsia="Calibri" w:hAnsi="Calibri" w:cs="Calibri"/>
          <w:sz w:val="20"/>
          <w:szCs w:val="20"/>
        </w:rPr>
        <w:t>258</w:t>
      </w:r>
      <w:r>
        <w:rPr>
          <w:rFonts w:ascii="Nazanin" w:eastAsia="Nazanin" w:hAnsi="Nazanin" w:cs="Nazanin"/>
          <w:sz w:val="20"/>
          <w:szCs w:val="20"/>
          <w:rtl/>
        </w:rPr>
        <w:t xml:space="preserve"> شورای عالی انقلاب فرهنگی کارنامه رفتار و پوشش حرفهای دانشجویان طبق لیست پیوست توسط اساتید تکمیل خواهد گردید.</w:t>
      </w:r>
    </w:p>
    <w:p w14:paraId="754D63D8" w14:textId="77777777" w:rsidR="00317BD7" w:rsidRDefault="00317BD7" w:rsidP="00317BD7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4581529" w14:textId="77777777" w:rsidR="00924FDC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09D47E6" w14:textId="77777777" w:rsidR="00924FDC" w:rsidRPr="00EB6DB3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3C2B20C8" w14:textId="77777777" w:rsidR="0081328F" w:rsidRPr="0081328F" w:rsidRDefault="0081328F" w:rsidP="0081328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1328F">
        <w:rPr>
          <w:rFonts w:asciiTheme="majorBidi" w:hAnsiTheme="majorBidi" w:cs="B Nazanin"/>
          <w:sz w:val="24"/>
          <w:szCs w:val="24"/>
          <w:rtl/>
          <w:lang w:bidi="fa-IR"/>
        </w:rPr>
        <w:t>ارزش</w:t>
      </w:r>
      <w:r w:rsidRPr="0081328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1328F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81328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1328F">
        <w:rPr>
          <w:rFonts w:asciiTheme="majorBidi" w:hAnsiTheme="majorBidi" w:cs="B Nazanin"/>
          <w:sz w:val="24"/>
          <w:szCs w:val="24"/>
          <w:rtl/>
          <w:lang w:bidi="fa-IR"/>
        </w:rPr>
        <w:t>:  تکو</w:t>
      </w:r>
      <w:r w:rsidRPr="0081328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1328F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81328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1328F">
        <w:rPr>
          <w:rFonts w:asciiTheme="majorBidi" w:hAnsiTheme="majorBidi" w:cs="B Nazanin"/>
          <w:sz w:val="24"/>
          <w:szCs w:val="24"/>
          <w:shd w:val="clear" w:color="auto" w:fill="000000" w:themeFill="text1"/>
          <w:lang w:bidi="fa-IR"/>
        </w:rPr>
        <w:t xml:space="preserve"> </w:t>
      </w:r>
      <w:r w:rsidRPr="0081328F">
        <w:rPr>
          <w:rFonts w:asciiTheme="majorBidi" w:hAnsiTheme="majorBidi" w:cs="B Nazanin"/>
          <w:sz w:val="24"/>
          <w:szCs w:val="24"/>
          <w:lang w:bidi="fa-IR"/>
        </w:rPr>
        <w:t xml:space="preserve">       </w:t>
      </w:r>
      <w:r w:rsidRPr="0081328F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81328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1328F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81328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1328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81328F">
        <w:rPr>
          <w:rFonts w:asciiTheme="majorBidi" w:hAnsiTheme="majorBidi" w:cs="B Nazanin"/>
          <w:sz w:val="24"/>
          <w:szCs w:val="24"/>
          <w:shd w:val="clear" w:color="auto" w:fill="000000" w:themeFill="text1"/>
          <w:lang w:bidi="fa-IR"/>
        </w:rPr>
        <w:t xml:space="preserve"> </w:t>
      </w:r>
      <w:r w:rsidRPr="0081328F">
        <w:rPr>
          <w:rFonts w:asciiTheme="majorBidi" w:hAnsiTheme="majorBidi" w:cs="B Nazanin"/>
          <w:sz w:val="24"/>
          <w:szCs w:val="24"/>
          <w:shd w:val="clear" w:color="auto" w:fill="000000" w:themeFill="text1"/>
          <w:lang w:bidi="fa-IR"/>
        </w:rPr>
        <w:t></w:t>
      </w:r>
      <w:r w:rsidRPr="0081328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81328F">
        <w:rPr>
          <w:rFonts w:asciiTheme="majorBidi" w:hAnsiTheme="majorBidi" w:cs="B Nazanin"/>
          <w:sz w:val="24"/>
          <w:szCs w:val="24"/>
          <w:rtl/>
          <w:lang w:bidi="fa-IR"/>
        </w:rPr>
        <w:t>نمره کل: 20 نمره</w:t>
      </w:r>
      <w:r w:rsidRPr="0081328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27E89C5D" w14:textId="4B0B3027" w:rsidR="00924FDC" w:rsidRDefault="0081328F" w:rsidP="0081328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1328F">
        <w:rPr>
          <w:rFonts w:asciiTheme="majorBidi" w:hAnsiTheme="majorBidi" w:cs="B Nazanin" w:hint="eastAsia"/>
          <w:sz w:val="24"/>
          <w:szCs w:val="24"/>
          <w:rtl/>
          <w:lang w:bidi="fa-IR"/>
        </w:rPr>
        <w:t>حضور</w:t>
      </w:r>
      <w:r w:rsidRPr="0081328F">
        <w:rPr>
          <w:rFonts w:asciiTheme="majorBidi" w:hAnsiTheme="majorBidi" w:cs="B Nazanin"/>
          <w:sz w:val="24"/>
          <w:szCs w:val="24"/>
          <w:rtl/>
          <w:lang w:bidi="fa-IR"/>
        </w:rPr>
        <w:t xml:space="preserve"> فعال در کلاس و پاسخ به تکال</w:t>
      </w:r>
      <w:r w:rsidRPr="0081328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1328F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81328F">
        <w:rPr>
          <w:rFonts w:asciiTheme="majorBidi" w:hAnsiTheme="majorBidi" w:cs="B Nazanin"/>
          <w:sz w:val="24"/>
          <w:szCs w:val="24"/>
          <w:rtl/>
          <w:lang w:bidi="fa-IR"/>
        </w:rPr>
        <w:t>: 2 نمره         آزمون م</w:t>
      </w:r>
      <w:r w:rsidRPr="0081328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1328F">
        <w:rPr>
          <w:rFonts w:asciiTheme="majorBidi" w:hAnsiTheme="majorBidi" w:cs="B Nazanin" w:hint="eastAsia"/>
          <w:sz w:val="24"/>
          <w:szCs w:val="24"/>
          <w:rtl/>
          <w:lang w:bidi="fa-IR"/>
        </w:rPr>
        <w:t>انترم</w:t>
      </w:r>
      <w:r w:rsidRPr="0081328F">
        <w:rPr>
          <w:rFonts w:asciiTheme="majorBidi" w:hAnsiTheme="majorBidi" w:cs="B Nazanin"/>
          <w:sz w:val="24"/>
          <w:szCs w:val="24"/>
          <w:rtl/>
          <w:lang w:bidi="fa-IR"/>
        </w:rPr>
        <w:t>: 4 نمره            آزمون پا</w:t>
      </w:r>
      <w:r w:rsidRPr="0081328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1328F">
        <w:rPr>
          <w:rFonts w:asciiTheme="majorBidi" w:hAnsiTheme="majorBidi" w:cs="B Nazanin" w:hint="eastAsia"/>
          <w:sz w:val="24"/>
          <w:szCs w:val="24"/>
          <w:rtl/>
          <w:lang w:bidi="fa-IR"/>
        </w:rPr>
        <w:t>انترم</w:t>
      </w:r>
      <w:r w:rsidRPr="0081328F">
        <w:rPr>
          <w:rFonts w:asciiTheme="majorBidi" w:hAnsiTheme="majorBidi" w:cs="B Nazanin"/>
          <w:sz w:val="24"/>
          <w:szCs w:val="24"/>
          <w:rtl/>
          <w:lang w:bidi="fa-IR"/>
        </w:rPr>
        <w:t xml:space="preserve">:  14 </w:t>
      </w:r>
    </w:p>
    <w:p w14:paraId="34DD28C8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1F0D75CC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491785D" w14:textId="74EA4EC6" w:rsidR="00317BD7" w:rsidRPr="00200EC7" w:rsidRDefault="0081328F" w:rsidP="0081328F">
      <w:pPr>
        <w:rPr>
          <w:b/>
          <w:bCs/>
          <w:sz w:val="24"/>
          <w:szCs w:val="24"/>
          <w:lang w:bidi="fa-IR"/>
        </w:rPr>
      </w:pPr>
      <w:r>
        <w:rPr>
          <w:b/>
          <w:bCs/>
          <w:noProof/>
          <w:sz w:val="24"/>
          <w:szCs w:val="24"/>
          <w:lang w:bidi="fa-IR"/>
        </w:rPr>
        <w:drawing>
          <wp:inline distT="0" distB="0" distL="0" distR="0" wp14:anchorId="7A28C8BF" wp14:editId="461BD5FA">
            <wp:extent cx="5621020" cy="1061085"/>
            <wp:effectExtent l="0" t="0" r="0" b="5715"/>
            <wp:docPr id="1223845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CE29B" w14:textId="77777777" w:rsidR="00317BD7" w:rsidRPr="00EB6DB3" w:rsidRDefault="00317BD7" w:rsidP="00317BD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2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C9279" w14:textId="77777777" w:rsidR="00040B75" w:rsidRDefault="00040B75" w:rsidP="00EB6DB3">
      <w:pPr>
        <w:spacing w:after="0" w:line="240" w:lineRule="auto"/>
      </w:pPr>
      <w:r>
        <w:separator/>
      </w:r>
    </w:p>
  </w:endnote>
  <w:endnote w:type="continuationSeparator" w:id="0">
    <w:p w14:paraId="7E02081F" w14:textId="77777777" w:rsidR="00040B75" w:rsidRDefault="00040B7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FD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D3F48" w14:textId="77777777" w:rsidR="00040B75" w:rsidRDefault="00040B75" w:rsidP="00EB6DB3">
      <w:pPr>
        <w:spacing w:after="0" w:line="240" w:lineRule="auto"/>
      </w:pPr>
      <w:r>
        <w:separator/>
      </w:r>
    </w:p>
  </w:footnote>
  <w:footnote w:type="continuationSeparator" w:id="0">
    <w:p w14:paraId="2631F78C" w14:textId="77777777" w:rsidR="00040B75" w:rsidRDefault="00040B75" w:rsidP="00EB6DB3">
      <w:pPr>
        <w:spacing w:after="0" w:line="240" w:lineRule="auto"/>
      </w:pPr>
      <w:r>
        <w:continuationSeparator/>
      </w:r>
    </w:p>
  </w:footnote>
  <w:footnote w:id="1">
    <w:p w14:paraId="2BA9B436" w14:textId="77777777" w:rsidR="00317BD7" w:rsidRPr="00B237F7" w:rsidRDefault="00317BD7" w:rsidP="00317BD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2873517D" w14:textId="77777777" w:rsidR="00317BD7" w:rsidRDefault="00317BD7" w:rsidP="00317BD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3D27"/>
    <w:multiLevelType w:val="hybridMultilevel"/>
    <w:tmpl w:val="8DF436EC"/>
    <w:lvl w:ilvl="0" w:tplc="4EBE35A8">
      <w:start w:val="1"/>
      <w:numFmt w:val="bullet"/>
      <w:lvlText w:val=""/>
      <w:lvlJc w:val="left"/>
      <w:pPr>
        <w:ind w:left="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28B8A">
      <w:start w:val="1"/>
      <w:numFmt w:val="bullet"/>
      <w:lvlText w:val="o"/>
      <w:lvlJc w:val="left"/>
      <w:pPr>
        <w:ind w:left="1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F62594">
      <w:start w:val="1"/>
      <w:numFmt w:val="bullet"/>
      <w:lvlText w:val="▪"/>
      <w:lvlJc w:val="left"/>
      <w:pPr>
        <w:ind w:left="1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58C0B4">
      <w:start w:val="1"/>
      <w:numFmt w:val="bullet"/>
      <w:lvlText w:val="•"/>
      <w:lvlJc w:val="left"/>
      <w:pPr>
        <w:ind w:left="2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1CCCB8">
      <w:start w:val="1"/>
      <w:numFmt w:val="bullet"/>
      <w:lvlText w:val="o"/>
      <w:lvlJc w:val="left"/>
      <w:pPr>
        <w:ind w:left="3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BCBF2C">
      <w:start w:val="1"/>
      <w:numFmt w:val="bullet"/>
      <w:lvlText w:val="▪"/>
      <w:lvlJc w:val="left"/>
      <w:pPr>
        <w:ind w:left="4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7E43D2">
      <w:start w:val="1"/>
      <w:numFmt w:val="bullet"/>
      <w:lvlText w:val="•"/>
      <w:lvlJc w:val="left"/>
      <w:pPr>
        <w:ind w:left="4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8C8CA0">
      <w:start w:val="1"/>
      <w:numFmt w:val="bullet"/>
      <w:lvlText w:val="o"/>
      <w:lvlJc w:val="left"/>
      <w:pPr>
        <w:ind w:left="5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6A72B2">
      <w:start w:val="1"/>
      <w:numFmt w:val="bullet"/>
      <w:lvlText w:val="▪"/>
      <w:lvlJc w:val="left"/>
      <w:pPr>
        <w:ind w:left="6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955F2"/>
    <w:multiLevelType w:val="hybridMultilevel"/>
    <w:tmpl w:val="53B47568"/>
    <w:lvl w:ilvl="0" w:tplc="2A5EBD5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5080">
    <w:abstractNumId w:val="2"/>
  </w:num>
  <w:num w:numId="2" w16cid:durableId="1420252234">
    <w:abstractNumId w:val="3"/>
  </w:num>
  <w:num w:numId="3" w16cid:durableId="1712000359">
    <w:abstractNumId w:val="6"/>
  </w:num>
  <w:num w:numId="4" w16cid:durableId="79639554">
    <w:abstractNumId w:val="5"/>
  </w:num>
  <w:num w:numId="5" w16cid:durableId="782578407">
    <w:abstractNumId w:val="4"/>
  </w:num>
  <w:num w:numId="6" w16cid:durableId="897283116">
    <w:abstractNumId w:val="0"/>
  </w:num>
  <w:num w:numId="7" w16cid:durableId="1061057894">
    <w:abstractNumId w:val="7"/>
  </w:num>
  <w:num w:numId="8" w16cid:durableId="112003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0B75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59E0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17BD7"/>
    <w:rsid w:val="003208E8"/>
    <w:rsid w:val="003225EB"/>
    <w:rsid w:val="00336EBE"/>
    <w:rsid w:val="00337E9D"/>
    <w:rsid w:val="00357089"/>
    <w:rsid w:val="00364A0B"/>
    <w:rsid w:val="00366A61"/>
    <w:rsid w:val="0038172F"/>
    <w:rsid w:val="00387107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328F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44C7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22EF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1328F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C378-B285-4B72-9D1B-E75FAB84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Akram</cp:lastModifiedBy>
  <cp:revision>2</cp:revision>
  <cp:lastPrinted>2020-08-02T12:25:00Z</cp:lastPrinted>
  <dcterms:created xsi:type="dcterms:W3CDTF">2024-10-11T09:18:00Z</dcterms:created>
  <dcterms:modified xsi:type="dcterms:W3CDTF">2024-10-11T09:18:00Z</dcterms:modified>
</cp:coreProperties>
</file>